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360 Citizens Evaluation Information Form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DOB: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Grade: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School history: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Tell me about your student: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Describe student knowledge at the beginning of the year (or in the past year):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Describe what the student has learned this year: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Describe learning strengths: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Describe learning challenges: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What led you to choose evaluation instead of testing?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What would you like to learn from this evaluation?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95500" cy="13096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1309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